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Come up with a caption for each photo. Can you think of another interpretation?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5248275</wp:posOffset>
            </wp:positionV>
            <wp:extent cx="3757613" cy="2487010"/>
            <wp:effectExtent b="0" l="0" r="0" t="0"/>
            <wp:wrapSquare wrapText="bothSides" distB="114300" distT="11430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487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4029075</wp:posOffset>
            </wp:positionV>
            <wp:extent cx="2795588" cy="2977908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977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2857500</wp:posOffset>
            </wp:positionH>
            <wp:positionV relativeFrom="paragraph">
              <wp:posOffset>2686050</wp:posOffset>
            </wp:positionV>
            <wp:extent cx="3624263" cy="2370268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370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243887</wp:posOffset>
            </wp:positionV>
            <wp:extent cx="2919413" cy="2189559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189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120062</wp:posOffset>
            </wp:positionV>
            <wp:extent cx="2671763" cy="3334681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3346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